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FC5" w:rsidRDefault="00450FC5" w:rsidP="00450FC5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450FC5" w:rsidRDefault="00450FC5" w:rsidP="00450FC5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450FC5" w:rsidRDefault="00450FC5" w:rsidP="00450FC5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450FC5" w:rsidRDefault="00450FC5" w:rsidP="00450FC5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450FC5" w:rsidRDefault="00450FC5" w:rsidP="00450FC5">
      <w:pPr>
        <w:spacing w:after="0"/>
        <w:jc w:val="right"/>
        <w:rPr>
          <w:szCs w:val="24"/>
        </w:rPr>
      </w:pPr>
    </w:p>
    <w:p w:rsidR="00450FC5" w:rsidRDefault="00450FC5" w:rsidP="00450FC5">
      <w:pPr>
        <w:spacing w:after="0"/>
        <w:jc w:val="right"/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Úhercích</w:t>
      </w:r>
      <w:proofErr w:type="spellEnd"/>
      <w:r>
        <w:rPr>
          <w:szCs w:val="24"/>
        </w:rPr>
        <w:t xml:space="preserve"> dne 25. července 2022</w:t>
      </w:r>
    </w:p>
    <w:p w:rsidR="00450FC5" w:rsidRDefault="00450FC5" w:rsidP="00450FC5">
      <w:pPr>
        <w:spacing w:after="0"/>
        <w:jc w:val="right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Stanovení minimálního počtu členů okrskové volební komise</w:t>
      </w:r>
    </w:p>
    <w:p w:rsidR="00450FC5" w:rsidRDefault="00450FC5" w:rsidP="00450FC5">
      <w:pPr>
        <w:spacing w:after="0"/>
        <w:jc w:val="center"/>
        <w:rPr>
          <w:b/>
          <w:sz w:val="28"/>
          <w:szCs w:val="28"/>
        </w:rPr>
      </w:pPr>
    </w:p>
    <w:p w:rsidR="00450FC5" w:rsidRDefault="00450FC5" w:rsidP="00450FC5">
      <w:pPr>
        <w:spacing w:after="0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 xml:space="preserve">V souladu s § 15, odst. 1, písmeno d) zákona č. 491/2001 Sb. o volbách do zastupitelstev obcí a po změně některých zákonů ve znění pozdějších předpisů, stanovuji počet členů okrskové volební komise, a to tak, že okrsková volební komise pro volby do zastupitelstev obcí, které se budou konat dne </w:t>
      </w:r>
      <w:proofErr w:type="gramStart"/>
      <w:r>
        <w:rPr>
          <w:szCs w:val="24"/>
        </w:rPr>
        <w:t>23.-24</w:t>
      </w:r>
      <w:proofErr w:type="gramEnd"/>
      <w:r>
        <w:rPr>
          <w:szCs w:val="24"/>
        </w:rPr>
        <w:t xml:space="preserve">. července 2022, bude </w:t>
      </w:r>
      <w:r w:rsidR="00A91541">
        <w:rPr>
          <w:szCs w:val="24"/>
        </w:rPr>
        <w:t>pětičlenná</w:t>
      </w:r>
      <w:r>
        <w:rPr>
          <w:szCs w:val="24"/>
        </w:rPr>
        <w:t>.</w:t>
      </w:r>
    </w:p>
    <w:p w:rsidR="00450FC5" w:rsidRDefault="00450FC5" w:rsidP="00450FC5">
      <w:pPr>
        <w:spacing w:after="0"/>
        <w:rPr>
          <w:szCs w:val="24"/>
        </w:rPr>
      </w:pPr>
    </w:p>
    <w:p w:rsidR="00450FC5" w:rsidRDefault="00450FC5" w:rsidP="00450FC5">
      <w:pPr>
        <w:spacing w:after="0"/>
        <w:rPr>
          <w:szCs w:val="24"/>
        </w:rPr>
      </w:pPr>
    </w:p>
    <w:p w:rsidR="00450FC5" w:rsidRDefault="00450FC5" w:rsidP="00450FC5">
      <w:pPr>
        <w:spacing w:after="0"/>
        <w:rPr>
          <w:szCs w:val="24"/>
        </w:rPr>
      </w:pPr>
    </w:p>
    <w:p w:rsidR="00450FC5" w:rsidRDefault="00450FC5" w:rsidP="00450FC5">
      <w:pPr>
        <w:spacing w:after="0"/>
        <w:rPr>
          <w:szCs w:val="24"/>
        </w:rPr>
      </w:pPr>
    </w:p>
    <w:p w:rsidR="00450FC5" w:rsidRDefault="00A91541" w:rsidP="00450FC5">
      <w:pPr>
        <w:spacing w:after="0"/>
        <w:jc w:val="center"/>
        <w:rPr>
          <w:szCs w:val="24"/>
        </w:rPr>
      </w:pPr>
      <w:r>
        <w:rPr>
          <w:szCs w:val="24"/>
        </w:rPr>
        <w:t>5</w:t>
      </w:r>
      <w:r w:rsidR="00450FC5">
        <w:rPr>
          <w:szCs w:val="24"/>
        </w:rPr>
        <w:t xml:space="preserve"> členů OVK ( tj. </w:t>
      </w:r>
      <w:r>
        <w:rPr>
          <w:szCs w:val="24"/>
        </w:rPr>
        <w:t>4</w:t>
      </w:r>
      <w:r w:rsidR="00450FC5">
        <w:rPr>
          <w:szCs w:val="24"/>
        </w:rPr>
        <w:t xml:space="preserve"> členů OVK + zapisovatel )</w:t>
      </w: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Zuzana Kubištíková</w:t>
      </w:r>
    </w:p>
    <w:p w:rsidR="00450FC5" w:rsidRDefault="00450FC5" w:rsidP="00450FC5">
      <w:pPr>
        <w:spacing w:after="0"/>
        <w:jc w:val="right"/>
        <w:rPr>
          <w:szCs w:val="24"/>
        </w:rPr>
      </w:pPr>
      <w:r>
        <w:rPr>
          <w:szCs w:val="24"/>
        </w:rPr>
        <w:t>starostka obce Úherce</w:t>
      </w:r>
    </w:p>
    <w:p w:rsidR="00450FC5" w:rsidRDefault="00450FC5" w:rsidP="00450FC5"/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450FC5" w:rsidRDefault="00450FC5" w:rsidP="00450FC5">
      <w:pPr>
        <w:spacing w:after="0"/>
        <w:jc w:val="center"/>
        <w:rPr>
          <w:szCs w:val="24"/>
        </w:rPr>
      </w:pP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450FC5"/>
    <w:rsid w:val="00450FC5"/>
    <w:rsid w:val="006C79FE"/>
    <w:rsid w:val="00745033"/>
    <w:rsid w:val="00A915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0FC5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450FC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789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</Words>
  <Characters>691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2022-07-25T14:17:00Z</cp:lastPrinted>
  <dcterms:created xsi:type="dcterms:W3CDTF">2022-07-25T14:13:00Z</dcterms:created>
  <dcterms:modified xsi:type="dcterms:W3CDTF">2022-07-25T14:18:00Z</dcterms:modified>
</cp:coreProperties>
</file>