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2C8" w:rsidRDefault="006252C8" w:rsidP="006252C8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6252C8" w:rsidRDefault="006252C8" w:rsidP="006252C8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6252C8" w:rsidRDefault="006252C8" w:rsidP="006252C8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6252C8" w:rsidRDefault="006252C8" w:rsidP="006252C8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6252C8" w:rsidRDefault="006252C8" w:rsidP="006252C8">
      <w:pPr>
        <w:spacing w:after="0"/>
        <w:jc w:val="right"/>
        <w:rPr>
          <w:szCs w:val="24"/>
        </w:rPr>
      </w:pPr>
    </w:p>
    <w:p w:rsidR="006252C8" w:rsidRDefault="006252C8" w:rsidP="006252C8">
      <w:pPr>
        <w:spacing w:after="0"/>
        <w:jc w:val="right"/>
        <w:rPr>
          <w:szCs w:val="24"/>
        </w:rPr>
      </w:pPr>
      <w:r>
        <w:rPr>
          <w:szCs w:val="24"/>
        </w:rPr>
        <w:t>V Úhercích dne 14. listopadu 20</w:t>
      </w:r>
      <w:r w:rsidR="00C54E91">
        <w:rPr>
          <w:szCs w:val="24"/>
        </w:rPr>
        <w:t>22</w:t>
      </w:r>
    </w:p>
    <w:p w:rsidR="006252C8" w:rsidRDefault="006252C8" w:rsidP="006252C8">
      <w:pPr>
        <w:spacing w:after="0"/>
        <w:jc w:val="right"/>
        <w:rPr>
          <w:szCs w:val="24"/>
        </w:rPr>
      </w:pPr>
    </w:p>
    <w:p w:rsidR="006252C8" w:rsidRDefault="006252C8" w:rsidP="006252C8">
      <w:pPr>
        <w:spacing w:after="0"/>
        <w:jc w:val="center"/>
        <w:rPr>
          <w:szCs w:val="24"/>
        </w:rPr>
      </w:pPr>
    </w:p>
    <w:p w:rsidR="006252C8" w:rsidRDefault="006252C8" w:rsidP="006252C8">
      <w:pPr>
        <w:spacing w:after="0"/>
        <w:jc w:val="center"/>
        <w:rPr>
          <w:szCs w:val="24"/>
        </w:rPr>
      </w:pPr>
    </w:p>
    <w:p w:rsidR="006252C8" w:rsidRDefault="006252C8" w:rsidP="006252C8">
      <w:pPr>
        <w:spacing w:after="0"/>
        <w:jc w:val="center"/>
        <w:rPr>
          <w:szCs w:val="24"/>
        </w:rPr>
      </w:pPr>
    </w:p>
    <w:p w:rsidR="006252C8" w:rsidRDefault="006252C8" w:rsidP="006252C8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Stanovení minimálního počtu členů okrskové volební komise</w:t>
      </w:r>
    </w:p>
    <w:p w:rsidR="006252C8" w:rsidRDefault="006252C8" w:rsidP="00C54E91">
      <w:pPr>
        <w:spacing w:after="0"/>
        <w:jc w:val="both"/>
        <w:rPr>
          <w:b/>
          <w:sz w:val="28"/>
          <w:szCs w:val="28"/>
        </w:rPr>
      </w:pPr>
    </w:p>
    <w:p w:rsidR="006252C8" w:rsidRDefault="006252C8" w:rsidP="00C54E91">
      <w:pPr>
        <w:spacing w:after="0"/>
        <w:jc w:val="both"/>
        <w:rPr>
          <w:szCs w:val="24"/>
        </w:rPr>
      </w:pPr>
      <w:r>
        <w:rPr>
          <w:sz w:val="20"/>
          <w:szCs w:val="20"/>
        </w:rPr>
        <w:t xml:space="preserve">     </w:t>
      </w:r>
      <w:r>
        <w:rPr>
          <w:szCs w:val="24"/>
        </w:rPr>
        <w:t xml:space="preserve">V souladu s § 14, odst. 1, písmeno c) zákona č. 275/2012 Sb. o volbě prezidenta republiky a o změně některých zákonů, ve znění pozdějších předpisů, stanovuji počet členů okrskové volební komise, a to tak, že okrsková volební komise pro volbu prezidenta republiky, které se budou konat dne </w:t>
      </w:r>
      <w:r w:rsidR="00C54E91">
        <w:rPr>
          <w:szCs w:val="24"/>
        </w:rPr>
        <w:t xml:space="preserve">13. a 14. ledna 2023, příp. </w:t>
      </w:r>
      <w:proofErr w:type="gramStart"/>
      <w:r w:rsidR="00C54E91">
        <w:rPr>
          <w:szCs w:val="24"/>
        </w:rPr>
        <w:t>27.a 28</w:t>
      </w:r>
      <w:proofErr w:type="gramEnd"/>
      <w:r w:rsidR="00C54E91">
        <w:rPr>
          <w:szCs w:val="24"/>
        </w:rPr>
        <w:t>. ledna 2023</w:t>
      </w:r>
      <w:r>
        <w:rPr>
          <w:szCs w:val="24"/>
        </w:rPr>
        <w:t>, bude pětičlenná.</w:t>
      </w:r>
    </w:p>
    <w:p w:rsidR="006252C8" w:rsidRDefault="006252C8" w:rsidP="006252C8">
      <w:pPr>
        <w:spacing w:after="0"/>
        <w:rPr>
          <w:szCs w:val="24"/>
        </w:rPr>
      </w:pPr>
    </w:p>
    <w:p w:rsidR="006252C8" w:rsidRDefault="006252C8" w:rsidP="006252C8">
      <w:pPr>
        <w:spacing w:after="0"/>
        <w:rPr>
          <w:szCs w:val="24"/>
        </w:rPr>
      </w:pPr>
    </w:p>
    <w:p w:rsidR="006252C8" w:rsidRDefault="006252C8" w:rsidP="006252C8">
      <w:pPr>
        <w:spacing w:after="0"/>
        <w:rPr>
          <w:szCs w:val="24"/>
        </w:rPr>
      </w:pPr>
    </w:p>
    <w:p w:rsidR="006252C8" w:rsidRDefault="006252C8" w:rsidP="006252C8">
      <w:pPr>
        <w:spacing w:after="0"/>
        <w:rPr>
          <w:szCs w:val="24"/>
        </w:rPr>
      </w:pPr>
    </w:p>
    <w:p w:rsidR="006252C8" w:rsidRDefault="006252C8" w:rsidP="006252C8">
      <w:pPr>
        <w:spacing w:after="0"/>
        <w:jc w:val="center"/>
        <w:rPr>
          <w:szCs w:val="24"/>
        </w:rPr>
      </w:pPr>
      <w:r>
        <w:rPr>
          <w:szCs w:val="24"/>
        </w:rPr>
        <w:t xml:space="preserve">5 členů OVK ( tj. 4 členů OVK + </w:t>
      </w:r>
      <w:proofErr w:type="gramStart"/>
      <w:r>
        <w:rPr>
          <w:szCs w:val="24"/>
        </w:rPr>
        <w:t>zapisovatel )</w:t>
      </w:r>
      <w:proofErr w:type="gramEnd"/>
    </w:p>
    <w:p w:rsidR="006252C8" w:rsidRDefault="006252C8" w:rsidP="006252C8">
      <w:pPr>
        <w:spacing w:after="0"/>
        <w:jc w:val="center"/>
        <w:rPr>
          <w:szCs w:val="24"/>
        </w:rPr>
      </w:pPr>
    </w:p>
    <w:p w:rsidR="006252C8" w:rsidRDefault="006252C8" w:rsidP="006252C8">
      <w:pPr>
        <w:spacing w:after="0"/>
        <w:jc w:val="center"/>
        <w:rPr>
          <w:szCs w:val="24"/>
        </w:rPr>
      </w:pPr>
    </w:p>
    <w:p w:rsidR="006252C8" w:rsidRDefault="006252C8" w:rsidP="006252C8">
      <w:pPr>
        <w:spacing w:after="0"/>
        <w:jc w:val="center"/>
        <w:rPr>
          <w:szCs w:val="24"/>
        </w:rPr>
      </w:pPr>
    </w:p>
    <w:p w:rsidR="006252C8" w:rsidRDefault="006252C8" w:rsidP="006252C8">
      <w:pPr>
        <w:spacing w:after="0"/>
        <w:jc w:val="center"/>
        <w:rPr>
          <w:szCs w:val="24"/>
        </w:rPr>
      </w:pPr>
    </w:p>
    <w:p w:rsidR="006252C8" w:rsidRDefault="006252C8" w:rsidP="006252C8">
      <w:pPr>
        <w:spacing w:after="0"/>
        <w:jc w:val="center"/>
        <w:rPr>
          <w:szCs w:val="24"/>
        </w:rPr>
      </w:pPr>
    </w:p>
    <w:p w:rsidR="006252C8" w:rsidRDefault="006252C8" w:rsidP="006252C8">
      <w:pPr>
        <w:spacing w:after="0"/>
        <w:jc w:val="center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Zuzana Kubištíková</w:t>
      </w:r>
    </w:p>
    <w:p w:rsidR="006252C8" w:rsidRDefault="006252C8" w:rsidP="006252C8">
      <w:pPr>
        <w:spacing w:after="0"/>
        <w:jc w:val="right"/>
        <w:rPr>
          <w:szCs w:val="24"/>
        </w:rPr>
      </w:pPr>
      <w:r>
        <w:rPr>
          <w:szCs w:val="24"/>
        </w:rPr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52C8"/>
    <w:rsid w:val="006252C8"/>
    <w:rsid w:val="0069615E"/>
    <w:rsid w:val="00745033"/>
    <w:rsid w:val="00C54E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252C8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6252C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948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119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2022-11-14T16:16:00Z</cp:lastPrinted>
  <dcterms:created xsi:type="dcterms:W3CDTF">2022-11-14T15:56:00Z</dcterms:created>
  <dcterms:modified xsi:type="dcterms:W3CDTF">2022-11-14T16:17:00Z</dcterms:modified>
</cp:coreProperties>
</file>