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5F3786" w14:textId="7F36702C" w:rsidR="00135765" w:rsidRPr="00D04B9F" w:rsidRDefault="00D9111C" w:rsidP="00D9111C">
      <w:pPr>
        <w:ind w:left="2832" w:firstLine="708"/>
        <w:rPr>
          <w:b/>
          <w:bCs/>
          <w:sz w:val="24"/>
          <w:szCs w:val="24"/>
        </w:rPr>
      </w:pPr>
      <w:r w:rsidRPr="00D04B9F">
        <w:rPr>
          <w:b/>
          <w:bCs/>
          <w:sz w:val="24"/>
          <w:szCs w:val="24"/>
        </w:rPr>
        <w:t>OBEC Ú</w:t>
      </w:r>
      <w:r w:rsidR="00815932" w:rsidRPr="00D04B9F">
        <w:rPr>
          <w:b/>
          <w:bCs/>
          <w:sz w:val="24"/>
          <w:szCs w:val="24"/>
        </w:rPr>
        <w:t>HERCE</w:t>
      </w:r>
    </w:p>
    <w:p w14:paraId="05829074" w14:textId="77777777" w:rsidR="00D04B9F" w:rsidRDefault="004A7B35" w:rsidP="00613B53">
      <w:pPr>
        <w:spacing w:after="0"/>
        <w:rPr>
          <w:b/>
          <w:u w:val="single"/>
        </w:rPr>
      </w:pPr>
      <w:r>
        <w:rPr>
          <w:b/>
          <w:bCs/>
        </w:rPr>
        <w:t xml:space="preserve">                                                    </w:t>
      </w:r>
      <w:r w:rsidR="00D04B9F">
        <w:rPr>
          <w:b/>
          <w:bCs/>
        </w:rPr>
        <w:t>d</w:t>
      </w:r>
      <w:r w:rsidR="00815932">
        <w:rPr>
          <w:b/>
          <w:bCs/>
        </w:rPr>
        <w:t xml:space="preserve">le zákona </w:t>
      </w:r>
      <w:r w:rsidR="00232F81">
        <w:rPr>
          <w:b/>
          <w:bCs/>
        </w:rPr>
        <w:t>č. 128</w:t>
      </w:r>
      <w:r w:rsidR="001727EF">
        <w:rPr>
          <w:b/>
          <w:bCs/>
        </w:rPr>
        <w:t xml:space="preserve">/2000 Sb., § </w:t>
      </w:r>
      <w:r>
        <w:rPr>
          <w:b/>
          <w:bCs/>
        </w:rPr>
        <w:t>39 odst. 1</w:t>
      </w:r>
    </w:p>
    <w:p w14:paraId="7BF1C44D" w14:textId="01634EE8" w:rsidR="00135765" w:rsidRPr="00135765" w:rsidRDefault="00135765" w:rsidP="00135765">
      <w:pPr>
        <w:rPr>
          <w:b/>
          <w:bCs/>
          <w:u w:val="single"/>
        </w:rPr>
      </w:pPr>
      <w:r w:rsidRPr="00135765">
        <w:rPr>
          <w:b/>
          <w:bCs/>
        </w:rPr>
        <w:t xml:space="preserve"> zveřejňuje </w:t>
      </w:r>
      <w:r w:rsidR="00D04B9F" w:rsidRPr="00393C26">
        <w:rPr>
          <w:b/>
          <w:bCs/>
        </w:rPr>
        <w:t xml:space="preserve">záměr prodeje </w:t>
      </w:r>
      <w:r w:rsidR="00393C26" w:rsidRPr="00393C26">
        <w:rPr>
          <w:b/>
          <w:bCs/>
        </w:rPr>
        <w:t>(převodu) nemovit</w:t>
      </w:r>
      <w:r w:rsidR="00393C26">
        <w:rPr>
          <w:b/>
          <w:bCs/>
        </w:rPr>
        <w:t xml:space="preserve">ých </w:t>
      </w:r>
      <w:r w:rsidR="00393C26" w:rsidRPr="00393C26">
        <w:rPr>
          <w:b/>
          <w:bCs/>
        </w:rPr>
        <w:t>věc</w:t>
      </w:r>
      <w:r w:rsidR="00393C26">
        <w:rPr>
          <w:b/>
          <w:bCs/>
        </w:rPr>
        <w:t>í</w:t>
      </w:r>
      <w:r w:rsidR="00393C26" w:rsidRPr="00393C26">
        <w:rPr>
          <w:b/>
          <w:bCs/>
        </w:rPr>
        <w:t xml:space="preserve"> v k. </w:t>
      </w:r>
      <w:proofErr w:type="spellStart"/>
      <w:r w:rsidR="00393C26" w:rsidRPr="00393C26">
        <w:rPr>
          <w:b/>
          <w:bCs/>
        </w:rPr>
        <w:t>ú.</w:t>
      </w:r>
      <w:proofErr w:type="spellEnd"/>
      <w:r w:rsidR="00393C26" w:rsidRPr="00393C26">
        <w:rPr>
          <w:b/>
          <w:bCs/>
        </w:rPr>
        <w:t xml:space="preserve"> Úherce u Panenského Týnce</w:t>
      </w:r>
    </w:p>
    <w:p w14:paraId="0504CB71" w14:textId="77777777" w:rsidR="00135765" w:rsidRPr="00135765" w:rsidRDefault="00135765" w:rsidP="00135765"/>
    <w:p w14:paraId="23FD5F21" w14:textId="16EAB853" w:rsidR="00135765" w:rsidRDefault="00135765" w:rsidP="00617407">
      <w:pPr>
        <w:pStyle w:val="Odstavecseseznamem"/>
        <w:numPr>
          <w:ilvl w:val="0"/>
          <w:numId w:val="1"/>
        </w:numPr>
        <w:ind w:left="142" w:hanging="142"/>
      </w:pPr>
      <w:r w:rsidRPr="00135765">
        <w:t>pozem</w:t>
      </w:r>
      <w:r w:rsidR="00BA37F3">
        <w:t>e</w:t>
      </w:r>
      <w:r w:rsidRPr="00135765">
        <w:t>k p.</w:t>
      </w:r>
      <w:r w:rsidR="00BA37F3">
        <w:t xml:space="preserve"> </w:t>
      </w:r>
      <w:r w:rsidRPr="00135765">
        <w:t xml:space="preserve">č. </w:t>
      </w:r>
      <w:r w:rsidR="00BA37F3">
        <w:t>240/7</w:t>
      </w:r>
      <w:r w:rsidRPr="00135765">
        <w:t xml:space="preserve"> o výměře </w:t>
      </w:r>
      <w:r w:rsidR="00B37893">
        <w:t>179</w:t>
      </w:r>
      <w:r w:rsidRPr="00135765">
        <w:t xml:space="preserve"> m², druh pozemku</w:t>
      </w:r>
      <w:r w:rsidR="00B37893">
        <w:t xml:space="preserve">: </w:t>
      </w:r>
      <w:r w:rsidRPr="00135765">
        <w:t>orná půda, v</w:t>
      </w:r>
      <w:r w:rsidR="00617407">
        <w:t xml:space="preserve"> k. </w:t>
      </w:r>
      <w:proofErr w:type="spellStart"/>
      <w:r w:rsidR="00617407">
        <w:t>ú.</w:t>
      </w:r>
      <w:proofErr w:type="spellEnd"/>
      <w:r w:rsidR="00617407">
        <w:t xml:space="preserve"> Úherce u Panenského Týnce</w:t>
      </w:r>
      <w:r w:rsidRPr="00135765">
        <w:t xml:space="preserve"> </w:t>
      </w:r>
    </w:p>
    <w:p w14:paraId="2D7A9D20" w14:textId="5521C4B0" w:rsidR="003422AB" w:rsidRPr="00135765" w:rsidRDefault="003422AB" w:rsidP="003422AB">
      <w:pPr>
        <w:pStyle w:val="Odstavecseseznamem"/>
        <w:numPr>
          <w:ilvl w:val="0"/>
          <w:numId w:val="1"/>
        </w:numPr>
        <w:ind w:left="142" w:hanging="142"/>
      </w:pPr>
      <w:r w:rsidRPr="00135765">
        <w:t>pozem</w:t>
      </w:r>
      <w:r>
        <w:t>e</w:t>
      </w:r>
      <w:r w:rsidRPr="00135765">
        <w:t>k p.</w:t>
      </w:r>
      <w:r>
        <w:t xml:space="preserve"> </w:t>
      </w:r>
      <w:r w:rsidRPr="00135765">
        <w:t xml:space="preserve">č. </w:t>
      </w:r>
      <w:r>
        <w:t>245/1</w:t>
      </w:r>
      <w:r w:rsidRPr="00135765">
        <w:t xml:space="preserve"> o výměře </w:t>
      </w:r>
      <w:r>
        <w:t>151</w:t>
      </w:r>
      <w:r w:rsidRPr="00135765">
        <w:t xml:space="preserve"> m², druh pozemku</w:t>
      </w:r>
      <w:r>
        <w:t xml:space="preserve">: </w:t>
      </w:r>
      <w:r w:rsidRPr="00135765">
        <w:t>orná půda, v</w:t>
      </w:r>
      <w:r>
        <w:t xml:space="preserve"> k. </w:t>
      </w:r>
      <w:proofErr w:type="spellStart"/>
      <w:r>
        <w:t>ú.</w:t>
      </w:r>
      <w:proofErr w:type="spellEnd"/>
      <w:r>
        <w:t xml:space="preserve"> Úherce u Panenského Týnce</w:t>
      </w:r>
      <w:r w:rsidRPr="00135765">
        <w:t xml:space="preserve"> </w:t>
      </w:r>
    </w:p>
    <w:p w14:paraId="1F1616EF" w14:textId="77777777" w:rsidR="003422AB" w:rsidRPr="00135765" w:rsidRDefault="003422AB" w:rsidP="003422AB">
      <w:pPr>
        <w:pStyle w:val="Odstavecseseznamem"/>
        <w:ind w:left="142"/>
      </w:pPr>
    </w:p>
    <w:p w14:paraId="4A374DDA" w14:textId="77777777" w:rsidR="00135765" w:rsidRPr="00135765" w:rsidRDefault="00135765" w:rsidP="00135765"/>
    <w:p w14:paraId="46B28E5E" w14:textId="77777777" w:rsidR="00135765" w:rsidRPr="00135765" w:rsidRDefault="00135765" w:rsidP="00135765"/>
    <w:p w14:paraId="1D75C019" w14:textId="37B95064" w:rsidR="00E53CFA" w:rsidRDefault="00811C34" w:rsidP="00E53CFA">
      <w:pPr>
        <w:jc w:val="both"/>
      </w:pPr>
      <w:r>
        <w:t>Informa</w:t>
      </w:r>
      <w:r w:rsidR="007611BB">
        <w:t xml:space="preserve">ce o záměru prodeje podá </w:t>
      </w:r>
      <w:r w:rsidR="00EB6CA0">
        <w:t xml:space="preserve">starostka obce Úherce – Zuzana </w:t>
      </w:r>
      <w:proofErr w:type="spellStart"/>
      <w:r w:rsidR="009609E7">
        <w:t>Kubištíková</w:t>
      </w:r>
      <w:proofErr w:type="spellEnd"/>
      <w:r w:rsidR="009609E7">
        <w:t xml:space="preserve">, </w:t>
      </w:r>
      <w:r w:rsidR="009609E7">
        <w:br/>
        <w:t>tel.: 724135582</w:t>
      </w:r>
      <w:r w:rsidR="0056214C">
        <w:t xml:space="preserve">, e-mail: </w:t>
      </w:r>
      <w:hyperlink r:id="rId6" w:history="1">
        <w:r w:rsidR="00E53CFA" w:rsidRPr="009103B2">
          <w:rPr>
            <w:rStyle w:val="Hypertextovodkaz"/>
          </w:rPr>
          <w:t>obecuherce@seznam.cz</w:t>
        </w:r>
      </w:hyperlink>
    </w:p>
    <w:p w14:paraId="3CB3531B" w14:textId="590E879F" w:rsidR="00135765" w:rsidRPr="00135765" w:rsidRDefault="007611BB" w:rsidP="00135765">
      <w:r>
        <w:t xml:space="preserve"> </w:t>
      </w:r>
    </w:p>
    <w:p w14:paraId="468805FB" w14:textId="77777777" w:rsidR="00135765" w:rsidRPr="00135765" w:rsidRDefault="00135765" w:rsidP="00135765"/>
    <w:p w14:paraId="6B5A397C" w14:textId="77777777" w:rsidR="00135765" w:rsidRPr="00135765" w:rsidRDefault="00135765" w:rsidP="00135765"/>
    <w:p w14:paraId="7F5C38F0" w14:textId="77777777" w:rsidR="00135765" w:rsidRPr="00135765" w:rsidRDefault="00135765" w:rsidP="00135765"/>
    <w:p w14:paraId="100148CD" w14:textId="5DDF3428" w:rsidR="00135765" w:rsidRDefault="00E53CFA" w:rsidP="00E53CFA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Zuzana </w:t>
      </w:r>
      <w:proofErr w:type="spellStart"/>
      <w:r>
        <w:t>Kubištíková</w:t>
      </w:r>
      <w:proofErr w:type="spellEnd"/>
    </w:p>
    <w:p w14:paraId="07D24CBD" w14:textId="42756DCF" w:rsidR="00E53CFA" w:rsidRPr="00135765" w:rsidRDefault="00E53CFA" w:rsidP="0013576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starostka obce Úherce</w:t>
      </w:r>
    </w:p>
    <w:p w14:paraId="4119A322" w14:textId="621F0B95" w:rsidR="00811C34" w:rsidRDefault="00135765" w:rsidP="00135765">
      <w:r w:rsidRPr="00135765">
        <w:t xml:space="preserve">                                                       </w:t>
      </w:r>
      <w:r w:rsidRPr="00135765">
        <w:tab/>
      </w:r>
      <w:r w:rsidRPr="00135765">
        <w:tab/>
      </w:r>
      <w:r w:rsidRPr="00135765">
        <w:tab/>
      </w:r>
      <w:r w:rsidRPr="00135765">
        <w:tab/>
      </w:r>
      <w:r w:rsidRPr="00135765">
        <w:tab/>
      </w:r>
    </w:p>
    <w:p w14:paraId="4427D583" w14:textId="77777777" w:rsidR="00811C34" w:rsidRDefault="00811C34" w:rsidP="00135765"/>
    <w:p w14:paraId="202BC8B1" w14:textId="77777777" w:rsidR="00811C34" w:rsidRDefault="00811C34" w:rsidP="00135765"/>
    <w:p w14:paraId="15EF9964" w14:textId="48666CAE" w:rsidR="00135765" w:rsidRPr="00135765" w:rsidRDefault="00135765" w:rsidP="00135765">
      <w:r w:rsidRPr="00135765">
        <w:t>Vyvěšen</w:t>
      </w:r>
      <w:r w:rsidR="00CE0191">
        <w:t>o</w:t>
      </w:r>
      <w:r w:rsidRPr="00135765">
        <w:t xml:space="preserve">: </w:t>
      </w:r>
      <w:proofErr w:type="gramStart"/>
      <w:r w:rsidR="00D1731F">
        <w:t>17.6.2025</w:t>
      </w:r>
      <w:proofErr w:type="gramEnd"/>
    </w:p>
    <w:p w14:paraId="23DC5C2F" w14:textId="1F3D9978" w:rsidR="00135765" w:rsidRPr="00135765" w:rsidRDefault="00135765" w:rsidP="00135765">
      <w:r w:rsidRPr="00135765">
        <w:t xml:space="preserve">Sejmuto: </w:t>
      </w:r>
      <w:proofErr w:type="gramStart"/>
      <w:r w:rsidR="00D1731F">
        <w:t>3.7.2025</w:t>
      </w:r>
      <w:bookmarkStart w:id="0" w:name="_GoBack"/>
      <w:bookmarkEnd w:id="0"/>
      <w:proofErr w:type="gramEnd"/>
    </w:p>
    <w:p w14:paraId="07070E49" w14:textId="77777777" w:rsidR="000570F8" w:rsidRDefault="000570F8"/>
    <w:sectPr w:rsidR="000570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E5175F"/>
    <w:multiLevelType w:val="hybridMultilevel"/>
    <w:tmpl w:val="6B3C4470"/>
    <w:lvl w:ilvl="0" w:tplc="DA2ECB7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236"/>
    <w:rsid w:val="000570F8"/>
    <w:rsid w:val="00135765"/>
    <w:rsid w:val="001727EF"/>
    <w:rsid w:val="002213E1"/>
    <w:rsid w:val="00232F81"/>
    <w:rsid w:val="003422AB"/>
    <w:rsid w:val="00393C26"/>
    <w:rsid w:val="004A7B35"/>
    <w:rsid w:val="0056214C"/>
    <w:rsid w:val="00613B53"/>
    <w:rsid w:val="00617407"/>
    <w:rsid w:val="0063583A"/>
    <w:rsid w:val="007611BB"/>
    <w:rsid w:val="00811C34"/>
    <w:rsid w:val="00815932"/>
    <w:rsid w:val="008A289E"/>
    <w:rsid w:val="009609E7"/>
    <w:rsid w:val="00B37893"/>
    <w:rsid w:val="00BA37F3"/>
    <w:rsid w:val="00BB2236"/>
    <w:rsid w:val="00BD284C"/>
    <w:rsid w:val="00CE0191"/>
    <w:rsid w:val="00D04B9F"/>
    <w:rsid w:val="00D1731F"/>
    <w:rsid w:val="00D9111C"/>
    <w:rsid w:val="00E05F5A"/>
    <w:rsid w:val="00E53CFA"/>
    <w:rsid w:val="00EB6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28C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B22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B22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B22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B22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B22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B22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B22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B22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B22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B22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B22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B22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B223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B223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B223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B223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B223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B223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B22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B22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"/>
    <w:next w:val="Normln"/>
    <w:link w:val="PodtitulChar"/>
    <w:uiPriority w:val="11"/>
    <w:qFormat/>
    <w:rsid w:val="00BB22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BB22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B22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B223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B223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B223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B22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B223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B2236"/>
    <w:rPr>
      <w:b/>
      <w:bCs/>
      <w:smallCaps/>
      <w:color w:val="0F4761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E53CFA"/>
    <w:rPr>
      <w:color w:val="467886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E53CFA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B22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B22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B22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B22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B22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B22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B22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B22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B22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B22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B22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B22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B223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B223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B223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B223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B223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B223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B22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B22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"/>
    <w:next w:val="Normln"/>
    <w:link w:val="PodtitulChar"/>
    <w:uiPriority w:val="11"/>
    <w:qFormat/>
    <w:rsid w:val="00BB22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BB22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B22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B223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B223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B223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B22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B223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B2236"/>
    <w:rPr>
      <w:b/>
      <w:bCs/>
      <w:smallCaps/>
      <w:color w:val="0F4761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E53CFA"/>
    <w:rPr>
      <w:color w:val="467886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E53C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2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5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becuherce@seznam.cz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Gonevová Jitka</dc:creator>
  <cp:lastModifiedBy>Uživatel systému Windows</cp:lastModifiedBy>
  <cp:revision>2</cp:revision>
  <cp:lastPrinted>2025-06-17T13:50:00Z</cp:lastPrinted>
  <dcterms:created xsi:type="dcterms:W3CDTF">2025-06-17T13:51:00Z</dcterms:created>
  <dcterms:modified xsi:type="dcterms:W3CDTF">2025-06-17T13:51:00Z</dcterms:modified>
</cp:coreProperties>
</file>